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Corrected Claim Cover Letter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Cover letter for submitting a corrected or amended claim to a payer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PROVIDER INFORMATION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[Today's Date]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Practice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Phone: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Fax: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[Fax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NPI: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[NPI Number]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PAYER / INSURANCE COMPANY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Insurance Company: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[Insurance Company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Claims / Appeals 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Fax: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[Fax Number]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CLAIM REFERENCE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single" w:color="CBD5E1" w:sz="1"/>
              <w:left w:val="single" w:color="0E7490" w:sz="8"/>
              <w:bottom w:val="single" w:color="CBD5E1" w:sz="1"/>
              <w:right w:val="none" w:color="FFFFFF" w:sz="0"/>
            </w:tcBorders>
            <w:shd w:fill="F0F9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RE: CORRECTED CLAIM SUBMISSION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Patient Name: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[Patient Full Name]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Birth: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Member / Policy ID: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[Member ID]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Original Claim Number: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[Original Claim Number]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Service: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Corrected Claim Number: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[Corrected Claim Number — if assigned]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Claim Frequency Code:  </w:t>
            </w:r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9"/>
                <w:szCs w:val="19"/>
              </w:rPr>
              <w:t xml:space="preserve">7 — Replacement of Prior Claim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LETTER BODY</w:t>
      </w:r>
    </w:p>
    <w:p>
      <w:pPr>
        <w:spacing w:after="0" w:before="60"/>
      </w:pPr>
    </w:p>
    <w:p>
      <w:pPr>
        <w:spacing w:after="100" w:before="10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Dear Claims Department,</w:t>
      </w:r>
    </w:p>
    <w:p>
      <w:pPr>
        <w:spacing w:after="100" w:before="10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Please find enclosed a corrected claim for the above-referenced patient and date of service. The original claim (No. [Original Claim Number]) was submitted on [Original Submission Date] and requires correction as outlined below.</w:t>
      </w:r>
    </w:p>
    <w:p>
      <w:pPr>
        <w:spacing w:after="0" w:before="60"/>
      </w:pPr>
    </w:p>
    <w:p>
      <w:pPr>
        <w:pBdr>
          <w:bottom w:val="single" w:color="D97706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D97706"/>
          <w:sz w:val="18"/>
          <w:szCs w:val="18"/>
        </w:rPr>
        <w:t xml:space="preserve">SUMMARY OF CORRECTIONS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3240"/>
        <w:gridCol w:w="3240"/>
      </w:tblGrid>
      <w:tr>
        <w:trPr>
          <w:tblHeader/>
        </w:trP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Field Corrected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Original Value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Corrected Value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Diagnosis Code (Box 21)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[Original value]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6A34A"/>
                <w:sz w:val="19"/>
                <w:szCs w:val="19"/>
              </w:rPr>
              <w:t xml:space="preserve">[Corrected value]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CPT Code (Box 24D)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[Original value]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6A34A"/>
                <w:sz w:val="19"/>
                <w:szCs w:val="19"/>
              </w:rPr>
              <w:t xml:space="preserve">[Corrected value]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Modifier (Box 24D)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[Original value]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6A34A"/>
                <w:sz w:val="19"/>
                <w:szCs w:val="19"/>
              </w:rPr>
              <w:t xml:space="preserve">[Corrected value]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Service (Box 24A)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[Original value]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6A34A"/>
                <w:sz w:val="19"/>
                <w:szCs w:val="19"/>
              </w:rPr>
              <w:t xml:space="preserve">[Corrected value]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Place of Service (Box 24B)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[Original value]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6A34A"/>
                <w:sz w:val="19"/>
                <w:szCs w:val="19"/>
              </w:rPr>
              <w:t xml:space="preserve">[Corrected value]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Rendering NPI (Box 24J)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[Original value]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6A34A"/>
                <w:sz w:val="19"/>
                <w:szCs w:val="19"/>
              </w:rPr>
              <w:t xml:space="preserve">[Corrected value]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Billing NPI (Box 33a)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[Original value]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6A34A"/>
                <w:sz w:val="19"/>
                <w:szCs w:val="19"/>
              </w:rPr>
              <w:t xml:space="preserve">[Corrected value]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[Other — specify]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9"/>
                <w:szCs w:val="19"/>
              </w:rPr>
              <w:t xml:space="preserve">[Original value]</w:t>
            </w:r>
          </w:p>
        </w:tc>
        <w:tc>
          <w:tcPr>
            <w:tcW w:type="dxa" w:w="32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16A34A"/>
                <w:sz w:val="19"/>
                <w:szCs w:val="19"/>
              </w:rPr>
              <w:t xml:space="preserve">[Corrected value]</w:t>
            </w:r>
          </w:p>
        </w:tc>
      </w:tr>
    </w:tbl>
    <w:p>
      <w:pPr>
        <w:spacing w:after="0" w:before="100"/>
      </w:pPr>
    </w:p>
    <w:p>
      <w:pPr>
        <w:spacing w:after="100" w:before="100"/>
        <w:jc w:val="both"/>
      </w:pPr>
      <w:r>
        <w:rPr>
          <w:rFonts w:ascii="Arial" w:cs="Arial" w:eastAsia="Arial" w:hAnsi="Arial"/>
          <w:i/>
          <w:iCs/>
          <w:color w:val="64748B"/>
          <w:sz w:val="20"/>
          <w:szCs w:val="20"/>
        </w:rPr>
        <w:t xml:space="preserve">Add rows as needed. Delete rows that do not apply.</w:t>
      </w:r>
    </w:p>
    <w:p>
      <w:pPr>
        <w:spacing w:after="0" w:before="120"/>
      </w:pPr>
    </w:p>
    <w:p>
      <w:pPr>
        <w:spacing w:after="100" w:before="10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The corrected claim has been resubmitted electronically [or by paper — specify] with Frequency Code 7. Please void the original claim and process the corrected claim in its place.</w:t>
      </w:r>
    </w:p>
    <w:p>
      <w:pPr>
        <w:spacing w:after="100" w:before="10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If you have any questions or require additional documentation, please contact our office at [phone number].</w:t>
      </w:r>
    </w:p>
    <w:p>
      <w:pPr>
        <w:spacing w:after="0" w:before="160"/>
      </w:pPr>
    </w:p>
    <w:p>
      <w:pPr>
        <w:spacing w:after="100" w:before="10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Sincerely,</w:t>
      </w:r>
    </w:p>
    <w:p>
      <w:pPr>
        <w:spacing w:after="0" w:before="2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Provider Signature: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___________________________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Printed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[Provider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Title: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[Title / Credentials]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0" w:before="120"/>
      </w:pPr>
    </w:p>
    <w:p>
      <w:pPr>
        <w:spacing w:after="100" w:before="100"/>
        <w:jc w:val="both"/>
      </w:pPr>
      <w:r>
        <w:rPr>
          <w:rFonts w:ascii="Arial" w:cs="Arial" w:eastAsia="Arial" w:hAnsi="Arial"/>
          <w:i/>
          <w:iCs/>
          <w:color w:val="64748B"/>
          <w:sz w:val="20"/>
          <w:szCs w:val="20"/>
        </w:rPr>
        <w:t xml:space="preserve">Enclosures: Corrected CMS-1500 claim form / 837P confirmation | Supporting documentation (if applicable)</w:t>
      </w:r>
    </w:p>
    <w:p>
      <w:pPr>
        <w:spacing w:after="0" w:before="8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2026-06-20T21:40:41.916Z</dcterms:created>
  <dcterms:modified xsi:type="dcterms:W3CDTF">2026-06-20T21:40:41.916Z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