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8640"/>
      </w:tblGrid>
      <w:tr>
        <w:tc>
          <w:tcPr>
            <w:tcW w:type="dxa" w:w="8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B4D" w:val="clear"/>
            <w:tcMar>
              <w:top w:type="dxa" w:w="200"/>
              <w:left w:type="dxa" w:w="240"/>
              <w:bottom w:type="dxa" w:w="140"/>
              <w:right w:type="dxa" w:w="2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MedicalBillingForms.com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Timely Filing Appeal Letter</w:t>
            </w:r>
          </w:p>
          <w:p>
            <w:r>
              <w:rPr>
                <w:rFonts w:ascii="Arial" w:cs="Arial" w:eastAsia="Arial" w:hAnsi="Arial"/>
                <w:i/>
                <w:iCs/>
                <w:color w:val="B0C4D8"/>
                <w:sz w:val="18"/>
                <w:szCs w:val="18"/>
              </w:rPr>
              <w:t xml:space="preserve">Appeal a claim denied due to missing the payer's timely filing deadline</w:t>
            </w:r>
          </w:p>
        </w:tc>
      </w:tr>
    </w:tbl>
    <w:p>
      <w:pPr>
        <w:spacing w:after="0" w:before="16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PROVIDER INFORMATION</w:t>
      </w:r>
    </w:p>
    <w:p>
      <w:pPr>
        <w:spacing w:after="0" w:before="40"/>
      </w:pP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Date: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[Today's Date]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Practice Name: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[Your Practice Name]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Address: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[Street, City, State, ZIP]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Phone: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[Phone Number]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NPI: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[NPI Number]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Tax ID: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[Tax ID / EIN]</w:t>
            </w:r>
          </w:p>
        </w:tc>
      </w:tr>
    </w:tbl>
    <w:p>
      <w:pPr>
        <w:spacing w:after="0" w:before="12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PAYER / INSURANCE COMPANY</w:t>
      </w:r>
    </w:p>
    <w:p>
      <w:pPr>
        <w:spacing w:after="0" w:before="40"/>
      </w:pP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Insurance Company: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[Insurance Company Name]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Appeals Department: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[Department Name or Address]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Address: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[Street, City, State, ZIP]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Fax: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[Fax Number]</w:t>
            </w:r>
          </w:p>
        </w:tc>
      </w:tr>
    </w:tbl>
    <w:p>
      <w:pPr>
        <w:spacing w:after="0" w:before="12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CLAIM REFERENCE</w:t>
      </w:r>
    </w:p>
    <w:p>
      <w:pPr>
        <w:spacing w:after="0" w:before="40"/>
      </w:pPr>
    </w:p>
    <w:tbl>
      <w:tblPr>
        <w:tblW w:type="dxa" w:w="86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640"/>
      </w:tblGrid>
      <w:tr>
        <w:tc>
          <w:tcPr>
            <w:tcW w:type="dxa" w:w="8640"/>
            <w:tcBorders>
              <w:top w:val="single" w:color="CBD5E1" w:sz="1"/>
              <w:left w:val="single" w:color="0E7490" w:sz="8"/>
              <w:bottom w:val="single" w:color="CBD5E1" w:sz="1"/>
              <w:right w:val="none" w:color="FFFFFF" w:sz="0"/>
            </w:tcBorders>
            <w:shd w:fill="F0F9FF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RE: APPEAL OF CLAIM DENIAL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F3B4D"/>
                <w:sz w:val="19"/>
                <w:szCs w:val="19"/>
              </w:rPr>
              <w:t xml:space="preserve">Patient Name:  </w:t>
            </w:r>
            <w:r>
              <w:rPr>
                <w:rFonts w:ascii="Arial" w:cs="Arial" w:eastAsia="Arial" w:hAnsi="Arial"/>
                <w:i/>
                <w:iCs/>
                <w:color w:val="1E293B"/>
                <w:sz w:val="19"/>
                <w:szCs w:val="19"/>
              </w:rPr>
              <w:t xml:space="preserve">[Patient Full Name]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F3B4D"/>
                <w:sz w:val="19"/>
                <w:szCs w:val="19"/>
              </w:rPr>
              <w:t xml:space="preserve">Date of Birth:  </w:t>
            </w:r>
            <w:r>
              <w:rPr>
                <w:rFonts w:ascii="Arial" w:cs="Arial" w:eastAsia="Arial" w:hAnsi="Arial"/>
                <w:i/>
                <w:iCs/>
                <w:color w:val="1E293B"/>
                <w:sz w:val="19"/>
                <w:szCs w:val="19"/>
              </w:rPr>
              <w:t xml:space="preserve">[MM/DD/YYYY]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F3B4D"/>
                <w:sz w:val="19"/>
                <w:szCs w:val="19"/>
              </w:rPr>
              <w:t xml:space="preserve">Member / Policy ID:  </w:t>
            </w:r>
            <w:r>
              <w:rPr>
                <w:rFonts w:ascii="Arial" w:cs="Arial" w:eastAsia="Arial" w:hAnsi="Arial"/>
                <w:i/>
                <w:iCs/>
                <w:color w:val="1E293B"/>
                <w:sz w:val="19"/>
                <w:szCs w:val="19"/>
              </w:rPr>
              <w:t xml:space="preserve">[Member ID]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F3B4D"/>
                <w:sz w:val="19"/>
                <w:szCs w:val="19"/>
              </w:rPr>
              <w:t xml:space="preserve">Claim Number:  </w:t>
            </w:r>
            <w:r>
              <w:rPr>
                <w:rFonts w:ascii="Arial" w:cs="Arial" w:eastAsia="Arial" w:hAnsi="Arial"/>
                <w:i/>
                <w:iCs/>
                <w:color w:val="1E293B"/>
                <w:sz w:val="19"/>
                <w:szCs w:val="19"/>
              </w:rPr>
              <w:t xml:space="preserve">[Claim Number]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F3B4D"/>
                <w:sz w:val="19"/>
                <w:szCs w:val="19"/>
              </w:rPr>
              <w:t xml:space="preserve">Date of Service:  </w:t>
            </w:r>
            <w:r>
              <w:rPr>
                <w:rFonts w:ascii="Arial" w:cs="Arial" w:eastAsia="Arial" w:hAnsi="Arial"/>
                <w:i/>
                <w:iCs/>
                <w:color w:val="1E293B"/>
                <w:sz w:val="19"/>
                <w:szCs w:val="19"/>
              </w:rPr>
              <w:t xml:space="preserve">[MM/DD/YYYY]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F3B4D"/>
                <w:sz w:val="19"/>
                <w:szCs w:val="19"/>
              </w:rPr>
              <w:t xml:space="preserve">Date of Denial:  </w:t>
            </w:r>
            <w:r>
              <w:rPr>
                <w:rFonts w:ascii="Arial" w:cs="Arial" w:eastAsia="Arial" w:hAnsi="Arial"/>
                <w:i/>
                <w:iCs/>
                <w:color w:val="1E293B"/>
                <w:sz w:val="19"/>
                <w:szCs w:val="19"/>
              </w:rPr>
              <w:t xml:space="preserve">[MM/DD/YYYY]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F3B4D"/>
                <w:sz w:val="19"/>
                <w:szCs w:val="19"/>
              </w:rPr>
              <w:t xml:space="preserve">Denial Reason:  </w:t>
            </w:r>
            <w:r>
              <w:rPr>
                <w:rFonts w:ascii="Arial" w:cs="Arial" w:eastAsia="Arial" w:hAnsi="Arial"/>
                <w:i w:val="false"/>
                <w:iCs w:val="false"/>
                <w:color w:val="1E293B"/>
                <w:sz w:val="19"/>
                <w:szCs w:val="19"/>
              </w:rPr>
              <w:t xml:space="preserve">CO-29 — Timely Filing</w:t>
            </w:r>
          </w:p>
        </w:tc>
      </w:tr>
    </w:tbl>
    <w:p>
      <w:pPr>
        <w:spacing w:after="0" w:before="16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LETTER OF APPEAL</w:t>
      </w:r>
    </w:p>
    <w:p>
      <w:pPr>
        <w:spacing w:after="0" w:before="60"/>
      </w:pPr>
    </w:p>
    <w:p>
      <w:pPr>
        <w:spacing w:after="120" w:before="120"/>
        <w:jc w:val="both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Dear [Insurance Company] Appeals Department,</w:t>
      </w:r>
    </w:p>
    <w:p>
      <w:pPr>
        <w:spacing w:after="120" w:before="120"/>
        <w:jc w:val="both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We are writing to formally appeal the denial of the above-referenced claim. The claim was denied with reason code CO-29 (Timely Filing). We respectfully contest this denial and request reconsideration based on the following:</w:t>
      </w:r>
    </w:p>
    <w:p>
      <w:pPr>
        <w:spacing w:after="120" w:before="120"/>
        <w:jc w:val="both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[SELECT ONE OR MORE OF THE FOLLOWING ARGUMENTS AND DELETE THE OTHERS]</w:t>
      </w:r>
    </w:p>
    <w:p>
      <w:pPr>
        <w:spacing w:after="120" w:before="120"/>
        <w:jc w:val="both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ARGUMENT 1 — Claim was submitted within the timely filing period:
Our records confirm that the original claim was submitted on [original submission date], which is within the [payer's] [X]-day timely filing window. Please see the attached proof of timely submission (clearinghouse confirmation report / electronic submission acknowledgment).</w:t>
      </w:r>
    </w:p>
    <w:p>
      <w:pPr>
        <w:spacing w:after="120" w:before="120"/>
        <w:jc w:val="both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ARGUMENT 2 — Claim was rejected, not denied, at initial submission:
The original claim was rejected by [clearinghouse / payer] on [date] due to [reason — e.g., eligibility error / formatting issue]. We corrected and resubmitted the claim on [resubmission date]. A rejection does not constitute a denial, and the timely filing period should be measured from the date of the corrected submission. Proof of the original submission and the rejection notice are enclosed.</w:t>
      </w:r>
    </w:p>
    <w:p>
      <w:pPr>
        <w:spacing w:after="120" w:before="120"/>
        <w:jc w:val="both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ARGUMENT 3 — Extenuating circumstances:
The delay in submission was due to [describe circumstance — e.g., payer-caused eligibility discrepancy, coordination of benefits determination pending, billing system outage]. We respectfully request that this circumstance be considered as grounds for waiving the timely filing requirement per [payer] policy.</w:t>
      </w:r>
    </w:p>
    <w:p>
      <w:pPr>
        <w:spacing w:after="120" w:before="120"/>
        <w:jc w:val="both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We request that [Insurance Company] reverse the CO-29 denial and process this claim for payment based on the patient's current benefit plan. If additional information is required, please contact our office at [phone number].</w:t>
      </w:r>
    </w:p>
    <w:p>
      <w:pPr>
        <w:spacing w:after="0" w:before="12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ENCLOSURES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Copy of original claim (CMS-1500 or 837P)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Clearinghouse / EDI submission confirmation with timestamp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Rejection notice (if applicable)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Documentation supporting extenuating circumstances (if applicable)</w:t>
      </w:r>
    </w:p>
    <w:p>
      <w:pPr>
        <w:spacing w:after="0" w:before="160"/>
      </w:pPr>
    </w:p>
    <w:p>
      <w:pPr>
        <w:spacing w:after="360"/>
      </w:pPr>
      <w:r>
        <w:rPr>
          <w:rFonts w:ascii="Arial" w:cs="Arial" w:eastAsia="Arial" w:hAnsi="Arial"/>
          <w:sz w:val="20"/>
          <w:szCs w:val="20"/>
        </w:rPr>
        <w:t xml:space="preserve">Sincerely,</w:t>
      </w: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Provider Signature: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___________________________</w:t>
            </w:r>
          </w:p>
        </w:tc>
      </w:tr>
    </w:tbl>
    <w:p>
      <w:pPr>
        <w:spacing w:after="0" w:before="40"/>
      </w:pP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Printed Name: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[Provider Name]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Title: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[Title / Credentials]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Date: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[Date]</w:t>
            </w:r>
          </w:p>
        </w:tc>
      </w:tr>
    </w:tbl>
    <w:p>
      <w:pPr>
        <w:spacing w:after="0" w:before="120"/>
      </w:pPr>
    </w:p>
    <w:p>
      <w:pPr>
        <w:spacing w:after="0" w:before="120"/>
      </w:pPr>
      <w:r>
        <w:rPr>
          <w:rFonts w:ascii="Arial" w:cs="Arial" w:eastAsia="Arial" w:hAnsi="Arial"/>
          <w:i/>
          <w:iCs/>
          <w:color w:val="64748B"/>
          <w:sz w:val="18"/>
          <w:szCs w:val="18"/>
        </w:rPr>
        <w:t xml:space="preserve">Enclosures listed above. Keep a copy of this letter and all supporting documentation for your records.</w:t>
      </w:r>
    </w:p>
    <w:p>
      <w:pPr>
        <w:spacing w:after="0" w:before="80"/>
      </w:pPr>
    </w:p>
    <w:p>
      <w:pPr>
        <w:pBdr>
          <w:top w:val="single" w:color="CBD5E1" w:sz="4" w:space="4"/>
        </w:pBdr>
        <w:spacing w:after="0" w:before="60"/>
      </w:pPr>
      <w:r>
        <w:rPr>
          <w:rFonts w:ascii="Arial" w:cs="Arial" w:eastAsia="Arial" w:hAnsi="Arial"/>
          <w:color w:val="94A3B8"/>
          <w:sz w:val="16"/>
          <w:szCs w:val="16"/>
        </w:rPr>
        <w:t xml:space="preserve">Template from MedicalBillingForms.com — Free independent resource. Not affiliated with CMS, Medicare, Medicaid, or any payer.</w:t>
      </w:r>
    </w:p>
    <w:sectPr>
      <w:pgSz w:w="12240" w:h="15840" w:orient="portrait"/>
      <w:pgMar w:top="1008" w:right="1080" w:bottom="1008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2026-06-20T21:33:55.170Z</dcterms:created>
  <dcterms:modified xsi:type="dcterms:W3CDTF">2026-06-20T21:33:55.170Z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